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B860" w14:textId="3AB10921" w:rsidR="004D01B3" w:rsidRPr="005B73CA" w:rsidRDefault="004D01B3" w:rsidP="004D01B3">
      <w:pPr>
        <w:spacing w:line="480" w:lineRule="auto"/>
        <w:rPr>
          <w:rFonts w:asciiTheme="majorBidi" w:hAnsiTheme="majorBidi" w:cstheme="majorBidi"/>
          <w:b/>
          <w:bCs/>
          <w:color w:val="444444"/>
          <w:sz w:val="24"/>
          <w:szCs w:val="24"/>
          <w:shd w:val="clear" w:color="auto" w:fill="FFFFFF"/>
        </w:rPr>
      </w:pPr>
      <w:r w:rsidRPr="005B73CA">
        <w:rPr>
          <w:rFonts w:asciiTheme="majorBidi" w:hAnsiTheme="majorBidi" w:cstheme="majorBidi"/>
          <w:b/>
          <w:bCs/>
          <w:color w:val="444444"/>
          <w:sz w:val="24"/>
          <w:szCs w:val="24"/>
          <w:shd w:val="clear" w:color="auto" w:fill="FFFFFF"/>
        </w:rPr>
        <w:t xml:space="preserve">Dear Editor-in-Chief of </w:t>
      </w:r>
      <w:r w:rsidR="00121470">
        <w:rPr>
          <w:rFonts w:asciiTheme="majorBidi" w:hAnsiTheme="majorBidi" w:cstheme="majorBidi"/>
          <w:b/>
          <w:bCs/>
          <w:color w:val="444444"/>
          <w:sz w:val="24"/>
          <w:szCs w:val="24"/>
          <w:shd w:val="clear" w:color="auto" w:fill="FFFFFF"/>
        </w:rPr>
        <w:t>T</w:t>
      </w:r>
      <w:r w:rsidR="00844144">
        <w:rPr>
          <w:rFonts w:asciiTheme="majorBidi" w:hAnsiTheme="majorBidi" w:cstheme="majorBidi"/>
          <w:b/>
          <w:bCs/>
          <w:color w:val="444444"/>
          <w:sz w:val="24"/>
          <w:szCs w:val="24"/>
          <w:shd w:val="clear" w:color="auto" w:fill="FFFFFF"/>
        </w:rPr>
        <w:t xml:space="preserve">he </w:t>
      </w:r>
      <w:r w:rsidR="00437721" w:rsidRPr="00437721">
        <w:rPr>
          <w:rFonts w:asciiTheme="majorBidi" w:hAnsiTheme="majorBidi" w:cstheme="majorBidi"/>
          <w:b/>
          <w:bCs/>
          <w:color w:val="444444"/>
          <w:sz w:val="24"/>
          <w:szCs w:val="24"/>
          <w:shd w:val="clear" w:color="auto" w:fill="FFFFFF"/>
        </w:rPr>
        <w:t xml:space="preserve">Journal of </w:t>
      </w:r>
      <w:r w:rsidR="00121470">
        <w:rPr>
          <w:rFonts w:asciiTheme="majorBidi" w:hAnsiTheme="majorBidi" w:cstheme="majorBidi"/>
          <w:b/>
          <w:bCs/>
          <w:color w:val="444444"/>
          <w:sz w:val="24"/>
          <w:szCs w:val="24"/>
          <w:shd w:val="clear" w:color="auto" w:fill="FFFFFF"/>
        </w:rPr>
        <w:t>Telemedicine</w:t>
      </w:r>
      <w:r w:rsidRPr="005B73CA">
        <w:rPr>
          <w:rFonts w:asciiTheme="majorBidi" w:hAnsiTheme="majorBidi" w:cstheme="majorBidi"/>
          <w:b/>
          <w:bCs/>
          <w:color w:val="444444"/>
          <w:sz w:val="24"/>
          <w:szCs w:val="24"/>
          <w:shd w:val="clear" w:color="auto" w:fill="FFFFFF"/>
        </w:rPr>
        <w:t>,</w:t>
      </w:r>
    </w:p>
    <w:p w14:paraId="0759373F" w14:textId="77777777" w:rsidR="002B118B" w:rsidRPr="002B118B" w:rsidRDefault="002B118B" w:rsidP="002B118B">
      <w:pPr>
        <w:pStyle w:val="ListParagraph"/>
        <w:spacing w:line="480" w:lineRule="auto"/>
        <w:rPr>
          <w:rFonts w:asciiTheme="majorBidi" w:hAnsiTheme="majorBidi" w:cstheme="majorBidi"/>
          <w:color w:val="444444"/>
          <w:shd w:val="clear" w:color="auto" w:fill="FFFFFF"/>
        </w:rPr>
      </w:pPr>
      <w:r w:rsidRPr="002B118B">
        <w:rPr>
          <w:rFonts w:asciiTheme="majorBidi" w:hAnsiTheme="majorBidi" w:cstheme="majorBidi"/>
          <w:color w:val="444444"/>
          <w:shd w:val="clear" w:color="auto" w:fill="FFFFFF"/>
        </w:rPr>
        <w:t>I am enclosing herewith a manuscript entitled “</w:t>
      </w:r>
      <w:r w:rsidRPr="002B118B">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for possible evaluation in order to have it published in your prestigious journal. For the Editors, I would like to disclose the following information about this article:</w:t>
      </w:r>
    </w:p>
    <w:p w14:paraId="74F59E81" w14:textId="79ED09B3" w:rsidR="00970CA0" w:rsidRDefault="00970CA0" w:rsidP="002B118B">
      <w:pPr>
        <w:pStyle w:val="ListParagraph"/>
        <w:numPr>
          <w:ilvl w:val="0"/>
          <w:numId w:val="3"/>
        </w:numPr>
        <w:spacing w:line="480" w:lineRule="auto"/>
        <w:rPr>
          <w:rFonts w:asciiTheme="majorBidi" w:hAnsiTheme="majorBidi" w:cstheme="majorBidi"/>
          <w:color w:val="444444"/>
          <w:shd w:val="clear" w:color="auto" w:fill="FFFFFF"/>
        </w:rPr>
      </w:pPr>
      <w:r>
        <w:rPr>
          <w:rFonts w:asciiTheme="majorBidi" w:hAnsiTheme="majorBidi" w:cstheme="majorBidi"/>
          <w:color w:val="444444"/>
          <w:shd w:val="clear" w:color="auto" w:fill="FFFFFF"/>
        </w:rPr>
        <w:t>F</w:t>
      </w:r>
      <w:r w:rsidRPr="00970CA0">
        <w:rPr>
          <w:rFonts w:asciiTheme="majorBidi" w:hAnsiTheme="majorBidi" w:cstheme="majorBidi"/>
          <w:color w:val="444444"/>
          <w:shd w:val="clear" w:color="auto" w:fill="FFFFFF"/>
        </w:rPr>
        <w:t>ollowing highlighted points show the importance and core findings of the study:</w:t>
      </w:r>
    </w:p>
    <w:p w14:paraId="30E217F8" w14:textId="6F7C3D2B" w:rsidR="00970CA0" w:rsidRPr="00970CA0" w:rsidRDefault="00970CA0" w:rsidP="006C14D2">
      <w:pPr>
        <w:pStyle w:val="ListParagraph"/>
        <w:numPr>
          <w:ilvl w:val="0"/>
          <w:numId w:val="4"/>
        </w:numPr>
        <w:spacing w:line="480" w:lineRule="auto"/>
        <w:ind w:left="1985" w:hanging="284"/>
        <w:rPr>
          <w:rFonts w:asciiTheme="majorBidi" w:hAnsiTheme="majorBidi" w:cstheme="majorBidi"/>
          <w:color w:val="444444"/>
          <w:shd w:val="clear" w:color="auto" w:fill="FFFFFF"/>
        </w:rPr>
      </w:pPr>
      <w:r w:rsidRPr="00970CA0">
        <w:rPr>
          <w:rFonts w:asciiTheme="majorBidi" w:hAnsiTheme="majorBidi" w:cstheme="majorBidi"/>
          <w:color w:val="444444"/>
          <w:shd w:val="clear" w:color="auto" w:fill="FFFFFF"/>
        </w:rPr>
        <w:t>----------</w:t>
      </w:r>
      <w:r>
        <w:rPr>
          <w:rFonts w:asciiTheme="majorBidi" w:hAnsiTheme="majorBidi" w:cstheme="majorBidi"/>
          <w:color w:val="444444"/>
          <w:shd w:val="clear" w:color="auto" w:fill="FFFFFF"/>
        </w:rPr>
        <w:t>-</w:t>
      </w:r>
    </w:p>
    <w:p w14:paraId="3B22DBA6" w14:textId="0C43853F" w:rsidR="00970CA0" w:rsidRPr="00970CA0" w:rsidRDefault="00970CA0" w:rsidP="006C14D2">
      <w:pPr>
        <w:pStyle w:val="ListParagraph"/>
        <w:numPr>
          <w:ilvl w:val="0"/>
          <w:numId w:val="4"/>
        </w:numPr>
        <w:spacing w:line="480" w:lineRule="auto"/>
        <w:ind w:left="1985" w:hanging="284"/>
        <w:rPr>
          <w:rFonts w:asciiTheme="majorBidi" w:hAnsiTheme="majorBidi" w:cstheme="majorBidi"/>
          <w:color w:val="444444"/>
          <w:shd w:val="clear" w:color="auto" w:fill="FFFFFF"/>
        </w:rPr>
      </w:pPr>
      <w:r w:rsidRPr="00970CA0">
        <w:rPr>
          <w:rFonts w:asciiTheme="majorBidi" w:hAnsiTheme="majorBidi" w:cstheme="majorBidi"/>
          <w:color w:val="444444"/>
          <w:shd w:val="clear" w:color="auto" w:fill="FFFFFF"/>
        </w:rPr>
        <w:t>----------</w:t>
      </w:r>
      <w:r>
        <w:rPr>
          <w:rFonts w:asciiTheme="majorBidi" w:hAnsiTheme="majorBidi" w:cstheme="majorBidi"/>
          <w:color w:val="444444"/>
          <w:shd w:val="clear" w:color="auto" w:fill="FFFFFF"/>
        </w:rPr>
        <w:t>-</w:t>
      </w:r>
    </w:p>
    <w:p w14:paraId="13929586" w14:textId="3B1AC159" w:rsidR="00970CA0" w:rsidRPr="00970CA0" w:rsidRDefault="00970CA0" w:rsidP="006C14D2">
      <w:pPr>
        <w:pStyle w:val="ListParagraph"/>
        <w:numPr>
          <w:ilvl w:val="0"/>
          <w:numId w:val="4"/>
        </w:numPr>
        <w:spacing w:line="480" w:lineRule="auto"/>
        <w:ind w:left="1985" w:hanging="284"/>
        <w:rPr>
          <w:rFonts w:asciiTheme="majorBidi" w:hAnsiTheme="majorBidi" w:cstheme="majorBidi"/>
          <w:color w:val="444444"/>
          <w:shd w:val="clear" w:color="auto" w:fill="FFFFFF"/>
        </w:rPr>
      </w:pPr>
      <w:r w:rsidRPr="00970CA0">
        <w:rPr>
          <w:rFonts w:asciiTheme="majorBidi" w:hAnsiTheme="majorBidi" w:cstheme="majorBidi"/>
          <w:color w:val="444444"/>
          <w:shd w:val="clear" w:color="auto" w:fill="FFFFFF"/>
        </w:rPr>
        <w:t>-----------</w:t>
      </w:r>
    </w:p>
    <w:p w14:paraId="256DEBB2" w14:textId="77777777" w:rsidR="002B118B" w:rsidRPr="002B118B" w:rsidRDefault="002B118B" w:rsidP="002B118B">
      <w:pPr>
        <w:pStyle w:val="ListParagraph"/>
        <w:numPr>
          <w:ilvl w:val="0"/>
          <w:numId w:val="3"/>
        </w:numPr>
        <w:spacing w:line="480" w:lineRule="auto"/>
        <w:rPr>
          <w:rFonts w:asciiTheme="majorBidi" w:hAnsiTheme="majorBidi" w:cstheme="majorBidi"/>
          <w:color w:val="444444"/>
          <w:shd w:val="clear" w:color="auto" w:fill="FFFFFF"/>
        </w:rPr>
      </w:pPr>
      <w:r w:rsidRPr="002B118B">
        <w:rPr>
          <w:rFonts w:asciiTheme="majorBidi" w:hAnsiTheme="majorBidi" w:cstheme="majorBidi"/>
          <w:color w:val="444444"/>
          <w:shd w:val="clear" w:color="auto" w:fill="FFFFFF"/>
        </w:rPr>
        <w:t xml:space="preserve">The submitted manuscript is </w:t>
      </w:r>
      <w:r w:rsidRPr="007E598D">
        <w:rPr>
          <w:rFonts w:asciiTheme="majorBidi" w:hAnsiTheme="majorBidi" w:cstheme="majorBidi"/>
          <w:i/>
          <w:iCs/>
          <w:color w:val="444444"/>
          <w:shd w:val="clear" w:color="auto" w:fill="FFFFFF"/>
        </w:rPr>
        <w:t>a/an</w:t>
      </w:r>
      <w:r w:rsidRPr="002B118B">
        <w:rPr>
          <w:rFonts w:asciiTheme="majorBidi" w:hAnsiTheme="majorBidi" w:cstheme="majorBidi"/>
          <w:color w:val="444444"/>
          <w:shd w:val="clear" w:color="auto" w:fill="FFFFFF"/>
        </w:rPr>
        <w:t xml:space="preserve"> </w:t>
      </w:r>
      <w:r w:rsidRPr="007E598D">
        <w:rPr>
          <w:rFonts w:asciiTheme="majorBidi" w:hAnsiTheme="majorBidi" w:cstheme="majorBidi"/>
          <w:i/>
          <w:iCs/>
          <w:color w:val="444444"/>
          <w:shd w:val="clear" w:color="auto" w:fill="FFFFFF"/>
        </w:rPr>
        <w:t>Original Article/Systematic Review/Case Reports/Research Letter/Letter to the Editor/Short Communication/</w:t>
      </w:r>
      <w:proofErr w:type="spellStart"/>
      <w:r w:rsidRPr="007E598D">
        <w:rPr>
          <w:rFonts w:asciiTheme="majorBidi" w:hAnsiTheme="majorBidi" w:cstheme="majorBidi"/>
          <w:i/>
          <w:iCs/>
          <w:color w:val="444444"/>
          <w:shd w:val="clear" w:color="auto" w:fill="FFFFFF"/>
        </w:rPr>
        <w:t>Commentarie</w:t>
      </w:r>
      <w:proofErr w:type="spellEnd"/>
      <w:r w:rsidRPr="002B118B">
        <w:rPr>
          <w:rFonts w:asciiTheme="majorBidi" w:hAnsiTheme="majorBidi" w:cstheme="majorBidi"/>
          <w:color w:val="444444"/>
          <w:shd w:val="clear" w:color="auto" w:fill="FFFFFF"/>
        </w:rPr>
        <w:t>.</w:t>
      </w:r>
    </w:p>
    <w:p w14:paraId="5BA4D7B2" w14:textId="5E52E0D3" w:rsidR="002B118B" w:rsidRPr="002B118B" w:rsidRDefault="002B118B" w:rsidP="002B118B">
      <w:pPr>
        <w:pStyle w:val="ListParagraph"/>
        <w:numPr>
          <w:ilvl w:val="0"/>
          <w:numId w:val="3"/>
        </w:numPr>
        <w:spacing w:line="480" w:lineRule="auto"/>
        <w:rPr>
          <w:rFonts w:asciiTheme="majorBidi" w:hAnsiTheme="majorBidi" w:cstheme="majorBidi"/>
          <w:color w:val="444444"/>
          <w:shd w:val="clear" w:color="auto" w:fill="FFFFFF"/>
        </w:rPr>
      </w:pPr>
      <w:r w:rsidRPr="002B118B">
        <w:rPr>
          <w:rFonts w:asciiTheme="majorBidi" w:hAnsiTheme="majorBidi" w:cstheme="majorBidi"/>
          <w:color w:val="444444"/>
          <w:shd w:val="clear" w:color="auto" w:fill="FFFFFF"/>
        </w:rPr>
        <w:t xml:space="preserve">The Corresponding author of this manuscript is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and the contribution of the following authors with their responsibility in the research.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w:t>
      </w:r>
      <w:r w:rsidRPr="007E598D">
        <w:rPr>
          <w:rFonts w:asciiTheme="majorBidi" w:hAnsiTheme="majorBidi" w:cstheme="majorBidi"/>
          <w:i/>
          <w:iCs/>
          <w:color w:val="444444"/>
          <w:shd w:val="clear" w:color="auto" w:fill="FFFFFF"/>
        </w:rPr>
        <w:t>-----</w:t>
      </w:r>
    </w:p>
    <w:p w14:paraId="07990584" w14:textId="77777777" w:rsidR="00632592" w:rsidRPr="002B118B" w:rsidRDefault="00632592" w:rsidP="00632592">
      <w:pPr>
        <w:pStyle w:val="ListParagraph"/>
        <w:numPr>
          <w:ilvl w:val="0"/>
          <w:numId w:val="3"/>
        </w:numPr>
        <w:spacing w:line="480" w:lineRule="auto"/>
        <w:rPr>
          <w:rFonts w:asciiTheme="majorBidi" w:hAnsiTheme="majorBidi" w:cstheme="majorBidi"/>
          <w:color w:val="444444"/>
          <w:shd w:val="clear" w:color="auto" w:fill="FFFFFF"/>
        </w:rPr>
      </w:pPr>
      <w:r w:rsidRPr="002B118B">
        <w:rPr>
          <w:rFonts w:asciiTheme="majorBidi" w:hAnsiTheme="majorBidi" w:cstheme="majorBidi"/>
          <w:color w:val="444444"/>
          <w:shd w:val="clear" w:color="auto" w:fill="FFFFFF"/>
        </w:rPr>
        <w:t xml:space="preserve">This article is a part of a research project conducted from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The research project has been approved by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with number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and The Ethics Committee of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 xml:space="preserve"> approved the study protocol with the reference number of </w:t>
      </w:r>
      <w:r w:rsidRPr="007E598D">
        <w:rPr>
          <w:rFonts w:asciiTheme="majorBidi" w:hAnsiTheme="majorBidi" w:cstheme="majorBidi"/>
          <w:i/>
          <w:iCs/>
          <w:color w:val="444444"/>
          <w:shd w:val="clear" w:color="auto" w:fill="FFFFFF"/>
        </w:rPr>
        <w:t>-----</w:t>
      </w:r>
      <w:r w:rsidRPr="002B118B">
        <w:rPr>
          <w:rFonts w:asciiTheme="majorBidi" w:hAnsiTheme="majorBidi" w:cstheme="majorBidi"/>
          <w:color w:val="444444"/>
          <w:shd w:val="clear" w:color="auto" w:fill="FFFFFF"/>
        </w:rPr>
        <w:t>.</w:t>
      </w:r>
    </w:p>
    <w:p w14:paraId="3F1E911F" w14:textId="209FBCC1" w:rsidR="008078B9" w:rsidRDefault="008078B9" w:rsidP="00B20B62">
      <w:pPr>
        <w:pStyle w:val="ListParagraph"/>
        <w:numPr>
          <w:ilvl w:val="0"/>
          <w:numId w:val="3"/>
        </w:numPr>
        <w:spacing w:line="480" w:lineRule="auto"/>
        <w:rPr>
          <w:rFonts w:asciiTheme="majorBidi" w:hAnsiTheme="majorBidi" w:cstheme="majorBidi"/>
          <w:color w:val="444444"/>
          <w:shd w:val="clear" w:color="auto" w:fill="FFFFFF"/>
        </w:rPr>
      </w:pPr>
      <w:r w:rsidRPr="008078B9">
        <w:rPr>
          <w:rFonts w:asciiTheme="majorBidi" w:hAnsiTheme="majorBidi" w:cstheme="majorBidi"/>
          <w:color w:val="444444"/>
          <w:shd w:val="clear" w:color="auto" w:fill="FFFFFF"/>
        </w:rPr>
        <w:t>I hereby confirm the following</w:t>
      </w:r>
      <w:r w:rsidR="005C0131">
        <w:rPr>
          <w:rFonts w:asciiTheme="majorBidi" w:hAnsiTheme="majorBidi" w:cstheme="majorBidi"/>
          <w:color w:val="444444"/>
          <w:shd w:val="clear" w:color="auto" w:fill="FFFFFF"/>
        </w:rPr>
        <w:t xml:space="preserve"> </w:t>
      </w:r>
      <w:r w:rsidR="005C0131" w:rsidRPr="005C0131">
        <w:rPr>
          <w:rFonts w:asciiTheme="majorBidi" w:hAnsiTheme="majorBidi" w:cstheme="majorBidi"/>
          <w:color w:val="444444"/>
          <w:shd w:val="clear" w:color="auto" w:fill="FFFFFF"/>
        </w:rPr>
        <w:t>by marking with a check mark (</w:t>
      </w:r>
      <w:r w:rsidR="00152DE0">
        <w:rPr>
          <w:rFonts w:asciiTheme="majorBidi" w:hAnsiTheme="majorBidi" w:cstheme="majorBidi"/>
          <w:color w:val="444444"/>
          <w:shd w:val="clear" w:color="auto" w:fill="FFFFFF"/>
        </w:rPr>
        <w:sym w:font="Wingdings 2" w:char="F052"/>
      </w:r>
      <w:r w:rsidR="005C0131" w:rsidRPr="005C0131">
        <w:rPr>
          <w:rFonts w:asciiTheme="majorBidi" w:hAnsiTheme="majorBidi" w:cstheme="majorBidi"/>
          <w:color w:val="444444"/>
          <w:shd w:val="clear" w:color="auto" w:fill="FFFFFF"/>
        </w:rPr>
        <w:t>):</w:t>
      </w:r>
      <w:r w:rsidR="005C0131">
        <w:rPr>
          <w:rFonts w:asciiTheme="majorBidi" w:hAnsiTheme="majorBidi" w:cstheme="majorBidi" w:hint="cs"/>
          <w:color w:val="444444"/>
          <w:shd w:val="clear" w:color="auto" w:fill="FFFFFF"/>
          <w:rtl/>
        </w:rPr>
        <w:t xml:space="preserve">  </w:t>
      </w:r>
      <w:r w:rsidR="005C0131">
        <w:rPr>
          <w:rFonts w:asciiTheme="majorBidi" w:hAnsiTheme="majorBidi" w:cstheme="majorBidi"/>
          <w:color w:val="444444"/>
          <w:shd w:val="clear" w:color="auto" w:fill="FFFFFF"/>
        </w:rPr>
        <w:t xml:space="preserve"> </w:t>
      </w:r>
    </w:p>
    <w:p w14:paraId="53F8BD0E" w14:textId="01448265"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I have carefully read the Author's Guidelines and have considered all the points.</w:t>
      </w:r>
    </w:p>
    <w:p w14:paraId="08799DF4" w14:textId="0B5EECE8"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This manuscript has neither been published totally or partially nor accepted for publication or even processed under editorial review for publication elsewhere, and also for while the manuscript is in the process of publishing in that journal, it will not be submitted totally or partially to another journal.</w:t>
      </w:r>
    </w:p>
    <w:p w14:paraId="255D670E" w14:textId="77777777"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All authors reviewed and commented on the manuscript, as well as all are responsible for the content of the manuscript.</w:t>
      </w:r>
    </w:p>
    <w:p w14:paraId="24A9FC7B" w14:textId="77777777"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The authors have no any conflicts of interest.</w:t>
      </w:r>
    </w:p>
    <w:p w14:paraId="3CAD4147" w14:textId="77777777"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This research did not receive any specific grant from funding agencies in the public, commercial, or not-for-profit sectors.</w:t>
      </w:r>
    </w:p>
    <w:p w14:paraId="5385ED98" w14:textId="6F8F1445" w:rsidR="00632592" w:rsidRPr="00152DE0" w:rsidRDefault="0063259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lastRenderedPageBreak/>
        <w:t>It is confirmed that all patient/personal identifiers have been removed or disguised, so the patient/person(s) described are not identifiable to ensure confidentiality.</w:t>
      </w:r>
    </w:p>
    <w:p w14:paraId="4701BD7A" w14:textId="3CF14932"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 xml:space="preserve">The manuscript includes the title page, abstract, keywords, introduction, methods, results, discussion, conclusions, acknowledgments, </w:t>
      </w:r>
      <w:proofErr w:type="spellStart"/>
      <w:r w:rsidRPr="00152DE0">
        <w:rPr>
          <w:rFonts w:asciiTheme="majorBidi" w:hAnsiTheme="majorBidi" w:cstheme="majorBidi"/>
          <w:color w:val="444444"/>
          <w:shd w:val="clear" w:color="auto" w:fill="FFFFFF"/>
        </w:rPr>
        <w:t>contributorship</w:t>
      </w:r>
      <w:proofErr w:type="spellEnd"/>
      <w:r w:rsidRPr="00152DE0">
        <w:rPr>
          <w:rFonts w:asciiTheme="majorBidi" w:hAnsiTheme="majorBidi" w:cstheme="majorBidi"/>
          <w:color w:val="444444"/>
          <w:shd w:val="clear" w:color="auto" w:fill="FFFFFF"/>
        </w:rPr>
        <w:t xml:space="preserve"> statement, funding, conflicts of interest, data availability, references, and supplements (optional), and it has been organized in the aforementioned order</w:t>
      </w:r>
      <w:r w:rsidR="008E71AA">
        <w:rPr>
          <w:rFonts w:asciiTheme="majorBidi" w:hAnsiTheme="majorBidi" w:cstheme="majorBidi"/>
          <w:color w:val="444444"/>
          <w:shd w:val="clear" w:color="auto" w:fill="FFFFFF"/>
        </w:rPr>
        <w:t>.</w:t>
      </w:r>
      <w:r w:rsidR="00716C58">
        <w:rPr>
          <w:rFonts w:asciiTheme="majorBidi" w:hAnsiTheme="majorBidi" w:cstheme="majorBidi"/>
          <w:color w:val="444444"/>
          <w:shd w:val="clear" w:color="auto" w:fill="FFFFFF"/>
        </w:rPr>
        <w:t xml:space="preserve"> </w:t>
      </w:r>
      <w:r w:rsidR="008E71AA" w:rsidRPr="008E71AA">
        <w:rPr>
          <w:rFonts w:asciiTheme="majorBidi" w:hAnsiTheme="majorBidi" w:cstheme="majorBidi"/>
          <w:color w:val="444444"/>
          <w:shd w:val="clear" w:color="auto" w:fill="FFFFFF"/>
        </w:rPr>
        <w:t xml:space="preserve">(Letters to the editor, Commentaries, and </w:t>
      </w:r>
      <w:proofErr w:type="gramStart"/>
      <w:r w:rsidR="008E71AA" w:rsidRPr="008E71AA">
        <w:rPr>
          <w:rFonts w:asciiTheme="majorBidi" w:hAnsiTheme="majorBidi" w:cstheme="majorBidi"/>
          <w:color w:val="444444"/>
          <w:shd w:val="clear" w:color="auto" w:fill="FFFFFF"/>
        </w:rPr>
        <w:t>Short</w:t>
      </w:r>
      <w:proofErr w:type="gramEnd"/>
      <w:r w:rsidR="008E71AA" w:rsidRPr="008E71AA">
        <w:rPr>
          <w:rFonts w:asciiTheme="majorBidi" w:hAnsiTheme="majorBidi" w:cstheme="majorBidi"/>
          <w:color w:val="444444"/>
          <w:shd w:val="clear" w:color="auto" w:fill="FFFFFF"/>
        </w:rPr>
        <w:t xml:space="preserve"> communications are excluded, and there is no need for the abstract.)</w:t>
      </w:r>
    </w:p>
    <w:p w14:paraId="28CEDBF2" w14:textId="77777777"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The manuscript has been checked for spelling and grammar mistakes.</w:t>
      </w:r>
    </w:p>
    <w:p w14:paraId="22D89899" w14:textId="77777777"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The Methods includes an ethical statement.</w:t>
      </w:r>
    </w:p>
    <w:p w14:paraId="6A62FC92" w14:textId="77777777"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All tables, figures, and equations have been numbered, labeled, and placed correctly within the text.</w:t>
      </w:r>
    </w:p>
    <w:p w14:paraId="728068D1" w14:textId="77777777"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Permission has been obtained to publish all photos, datasets, and other material provided with this submission.</w:t>
      </w:r>
    </w:p>
    <w:p w14:paraId="43421CD3" w14:textId="77777777"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Using generative artificial intelligence (AI) or AI-assisted technologies has been disclosed.</w:t>
      </w:r>
    </w:p>
    <w:p w14:paraId="5A58B114" w14:textId="77777777"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All references mentioned in the Reference List are cited in the text, and vice versa.</w:t>
      </w:r>
    </w:p>
    <w:p w14:paraId="2F9270A5" w14:textId="178E31B9" w:rsidR="00B20B62" w:rsidRPr="00152DE0" w:rsidRDefault="00B20B62" w:rsidP="00152DE0">
      <w:pPr>
        <w:pStyle w:val="ListParagraph"/>
        <w:numPr>
          <w:ilvl w:val="0"/>
          <w:numId w:val="9"/>
        </w:numPr>
        <w:spacing w:line="480" w:lineRule="auto"/>
        <w:ind w:left="1843" w:hanging="425"/>
        <w:rPr>
          <w:rFonts w:asciiTheme="majorBidi" w:hAnsiTheme="majorBidi" w:cstheme="majorBidi"/>
          <w:color w:val="444444"/>
          <w:shd w:val="clear" w:color="auto" w:fill="FFFFFF"/>
        </w:rPr>
      </w:pPr>
      <w:r w:rsidRPr="00152DE0">
        <w:rPr>
          <w:rFonts w:asciiTheme="majorBidi" w:hAnsiTheme="majorBidi" w:cstheme="majorBidi"/>
          <w:color w:val="444444"/>
          <w:shd w:val="clear" w:color="auto" w:fill="FFFFFF"/>
        </w:rPr>
        <w:t>All references have been verified for accuracy, completeness, and adherence to Vancouver-style guidelines.</w:t>
      </w:r>
    </w:p>
    <w:p w14:paraId="1BD371B6" w14:textId="77777777" w:rsidR="002B118B" w:rsidRPr="002B118B" w:rsidRDefault="002B118B" w:rsidP="002B118B">
      <w:pPr>
        <w:pStyle w:val="ListParagraph"/>
        <w:spacing w:line="480" w:lineRule="auto"/>
        <w:rPr>
          <w:rFonts w:asciiTheme="majorBidi" w:hAnsiTheme="majorBidi" w:cstheme="majorBidi"/>
          <w:color w:val="444444"/>
          <w:shd w:val="clear" w:color="auto" w:fill="FFFFFF"/>
        </w:rPr>
      </w:pPr>
    </w:p>
    <w:p w14:paraId="19BE0D44" w14:textId="77777777" w:rsidR="002B118B" w:rsidRPr="002B118B" w:rsidRDefault="002B118B" w:rsidP="002B118B">
      <w:pPr>
        <w:pStyle w:val="ListParagraph"/>
        <w:spacing w:line="480" w:lineRule="auto"/>
        <w:rPr>
          <w:rFonts w:asciiTheme="majorBidi" w:hAnsiTheme="majorBidi" w:cstheme="majorBidi"/>
          <w:color w:val="444444"/>
          <w:shd w:val="clear" w:color="auto" w:fill="FFFFFF"/>
        </w:rPr>
      </w:pPr>
      <w:r w:rsidRPr="002B118B">
        <w:rPr>
          <w:rFonts w:asciiTheme="majorBidi" w:hAnsiTheme="majorBidi" w:cstheme="majorBidi"/>
          <w:color w:val="444444"/>
          <w:shd w:val="clear" w:color="auto" w:fill="FFFFFF"/>
        </w:rPr>
        <w:t>Yours faithfully,</w:t>
      </w:r>
    </w:p>
    <w:p w14:paraId="37AFAFCB" w14:textId="2B0F9B62" w:rsidR="007A2D4B" w:rsidRPr="002B118B" w:rsidRDefault="002B118B" w:rsidP="002B118B">
      <w:pPr>
        <w:pStyle w:val="ListParagraph"/>
        <w:spacing w:line="480" w:lineRule="auto"/>
        <w:rPr>
          <w:i/>
          <w:iCs/>
        </w:rPr>
      </w:pPr>
      <w:r w:rsidRPr="002B118B">
        <w:rPr>
          <w:rFonts w:asciiTheme="majorBidi" w:hAnsiTheme="majorBidi" w:cstheme="majorBidi"/>
          <w:i/>
          <w:iCs/>
          <w:color w:val="444444"/>
          <w:shd w:val="clear" w:color="auto" w:fill="FFFFFF"/>
        </w:rPr>
        <w:t>[Name and Signature of the Corresponding Author]</w:t>
      </w:r>
    </w:p>
    <w:sectPr w:rsidR="007A2D4B" w:rsidRPr="002B118B" w:rsidSect="002B118B">
      <w:pgSz w:w="12240" w:h="15840"/>
      <w:pgMar w:top="1134" w:right="1467"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2E7"/>
    <w:multiLevelType w:val="hybridMultilevel"/>
    <w:tmpl w:val="D818C9AE"/>
    <w:lvl w:ilvl="0" w:tplc="6C22BAD8">
      <w:start w:val="1"/>
      <w:numFmt w:val="bullet"/>
      <w:lvlText w:val=""/>
      <w:lvlJc w:val="left"/>
      <w:pPr>
        <w:ind w:left="2421" w:hanging="360"/>
      </w:pPr>
      <w:rPr>
        <w:rFonts w:ascii="Wingdings 2" w:hAnsi="Wingdings 2" w:cs="Wingdings 2" w:hint="default"/>
        <w:b/>
        <w:i w:val="0"/>
        <w:sz w:val="36"/>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82A6BB6"/>
    <w:multiLevelType w:val="hybridMultilevel"/>
    <w:tmpl w:val="B178FE84"/>
    <w:lvl w:ilvl="0" w:tplc="355C74C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45EC3"/>
    <w:multiLevelType w:val="hybridMultilevel"/>
    <w:tmpl w:val="3FC4B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057C14"/>
    <w:multiLevelType w:val="hybridMultilevel"/>
    <w:tmpl w:val="95928758"/>
    <w:lvl w:ilvl="0" w:tplc="4FACCB9C">
      <w:start w:val="1"/>
      <w:numFmt w:val="bullet"/>
      <w:lvlText w:val=""/>
      <w:lvlJc w:val="left"/>
      <w:pPr>
        <w:ind w:left="1637" w:hanging="360"/>
      </w:pPr>
      <w:rPr>
        <w:rFonts w:ascii="Wingdings 2" w:hAnsi="Wingdings 2" w:cs="Wingdings 2" w:hint="default"/>
        <w:b/>
        <w:i w:val="0"/>
        <w:sz w:val="28"/>
      </w:rPr>
    </w:lvl>
    <w:lvl w:ilvl="1" w:tplc="04090003" w:tentative="1">
      <w:start w:val="1"/>
      <w:numFmt w:val="bullet"/>
      <w:lvlText w:val="o"/>
      <w:lvlJc w:val="left"/>
      <w:pPr>
        <w:ind w:left="-64" w:hanging="360"/>
      </w:pPr>
      <w:rPr>
        <w:rFonts w:ascii="Courier New" w:hAnsi="Courier New" w:cs="Courier New" w:hint="default"/>
      </w:rPr>
    </w:lvl>
    <w:lvl w:ilvl="2" w:tplc="04090005" w:tentative="1">
      <w:start w:val="1"/>
      <w:numFmt w:val="bullet"/>
      <w:lvlText w:val=""/>
      <w:lvlJc w:val="left"/>
      <w:pPr>
        <w:ind w:left="656" w:hanging="360"/>
      </w:pPr>
      <w:rPr>
        <w:rFonts w:ascii="Wingdings" w:hAnsi="Wingdings" w:hint="default"/>
      </w:rPr>
    </w:lvl>
    <w:lvl w:ilvl="3" w:tplc="04090001" w:tentative="1">
      <w:start w:val="1"/>
      <w:numFmt w:val="bullet"/>
      <w:lvlText w:val=""/>
      <w:lvlJc w:val="left"/>
      <w:pPr>
        <w:ind w:left="1376" w:hanging="360"/>
      </w:pPr>
      <w:rPr>
        <w:rFonts w:ascii="Symbol" w:hAnsi="Symbol" w:hint="default"/>
      </w:rPr>
    </w:lvl>
    <w:lvl w:ilvl="4" w:tplc="04090003" w:tentative="1">
      <w:start w:val="1"/>
      <w:numFmt w:val="bullet"/>
      <w:lvlText w:val="o"/>
      <w:lvlJc w:val="left"/>
      <w:pPr>
        <w:ind w:left="2096" w:hanging="360"/>
      </w:pPr>
      <w:rPr>
        <w:rFonts w:ascii="Courier New" w:hAnsi="Courier New" w:cs="Courier New" w:hint="default"/>
      </w:rPr>
    </w:lvl>
    <w:lvl w:ilvl="5" w:tplc="04090005" w:tentative="1">
      <w:start w:val="1"/>
      <w:numFmt w:val="bullet"/>
      <w:lvlText w:val=""/>
      <w:lvlJc w:val="left"/>
      <w:pPr>
        <w:ind w:left="2816" w:hanging="360"/>
      </w:pPr>
      <w:rPr>
        <w:rFonts w:ascii="Wingdings" w:hAnsi="Wingdings" w:hint="default"/>
      </w:rPr>
    </w:lvl>
    <w:lvl w:ilvl="6" w:tplc="04090001" w:tentative="1">
      <w:start w:val="1"/>
      <w:numFmt w:val="bullet"/>
      <w:lvlText w:val=""/>
      <w:lvlJc w:val="left"/>
      <w:pPr>
        <w:ind w:left="3536" w:hanging="360"/>
      </w:pPr>
      <w:rPr>
        <w:rFonts w:ascii="Symbol" w:hAnsi="Symbol" w:hint="default"/>
      </w:rPr>
    </w:lvl>
    <w:lvl w:ilvl="7" w:tplc="04090003" w:tentative="1">
      <w:start w:val="1"/>
      <w:numFmt w:val="bullet"/>
      <w:lvlText w:val="o"/>
      <w:lvlJc w:val="left"/>
      <w:pPr>
        <w:ind w:left="4256" w:hanging="360"/>
      </w:pPr>
      <w:rPr>
        <w:rFonts w:ascii="Courier New" w:hAnsi="Courier New" w:cs="Courier New" w:hint="default"/>
      </w:rPr>
    </w:lvl>
    <w:lvl w:ilvl="8" w:tplc="04090005" w:tentative="1">
      <w:start w:val="1"/>
      <w:numFmt w:val="bullet"/>
      <w:lvlText w:val=""/>
      <w:lvlJc w:val="left"/>
      <w:pPr>
        <w:ind w:left="4976" w:hanging="360"/>
      </w:pPr>
      <w:rPr>
        <w:rFonts w:ascii="Wingdings" w:hAnsi="Wingdings" w:hint="default"/>
      </w:rPr>
    </w:lvl>
  </w:abstractNum>
  <w:abstractNum w:abstractNumId="4" w15:restartNumberingAfterBreak="0">
    <w:nsid w:val="31B65B63"/>
    <w:multiLevelType w:val="hybridMultilevel"/>
    <w:tmpl w:val="5A3C2FB0"/>
    <w:lvl w:ilvl="0" w:tplc="6C22BAD8">
      <w:start w:val="1"/>
      <w:numFmt w:val="bullet"/>
      <w:lvlText w:val=""/>
      <w:lvlJc w:val="left"/>
      <w:pPr>
        <w:ind w:left="1637" w:hanging="360"/>
      </w:pPr>
      <w:rPr>
        <w:rFonts w:ascii="Wingdings 2" w:hAnsi="Wingdings 2" w:cs="Wingdings 2" w:hint="default"/>
        <w:b/>
        <w:i w:val="0"/>
        <w:sz w:val="36"/>
      </w:rPr>
    </w:lvl>
    <w:lvl w:ilvl="1" w:tplc="04090003" w:tentative="1">
      <w:start w:val="1"/>
      <w:numFmt w:val="bullet"/>
      <w:lvlText w:val="o"/>
      <w:lvlJc w:val="left"/>
      <w:pPr>
        <w:ind w:left="-64" w:hanging="360"/>
      </w:pPr>
      <w:rPr>
        <w:rFonts w:ascii="Courier New" w:hAnsi="Courier New" w:cs="Courier New" w:hint="default"/>
      </w:rPr>
    </w:lvl>
    <w:lvl w:ilvl="2" w:tplc="04090005" w:tentative="1">
      <w:start w:val="1"/>
      <w:numFmt w:val="bullet"/>
      <w:lvlText w:val=""/>
      <w:lvlJc w:val="left"/>
      <w:pPr>
        <w:ind w:left="656" w:hanging="360"/>
      </w:pPr>
      <w:rPr>
        <w:rFonts w:ascii="Wingdings" w:hAnsi="Wingdings" w:hint="default"/>
      </w:rPr>
    </w:lvl>
    <w:lvl w:ilvl="3" w:tplc="04090001" w:tentative="1">
      <w:start w:val="1"/>
      <w:numFmt w:val="bullet"/>
      <w:lvlText w:val=""/>
      <w:lvlJc w:val="left"/>
      <w:pPr>
        <w:ind w:left="1376" w:hanging="360"/>
      </w:pPr>
      <w:rPr>
        <w:rFonts w:ascii="Symbol" w:hAnsi="Symbol" w:hint="default"/>
      </w:rPr>
    </w:lvl>
    <w:lvl w:ilvl="4" w:tplc="04090003" w:tentative="1">
      <w:start w:val="1"/>
      <w:numFmt w:val="bullet"/>
      <w:lvlText w:val="o"/>
      <w:lvlJc w:val="left"/>
      <w:pPr>
        <w:ind w:left="2096" w:hanging="360"/>
      </w:pPr>
      <w:rPr>
        <w:rFonts w:ascii="Courier New" w:hAnsi="Courier New" w:cs="Courier New" w:hint="default"/>
      </w:rPr>
    </w:lvl>
    <w:lvl w:ilvl="5" w:tplc="04090005" w:tentative="1">
      <w:start w:val="1"/>
      <w:numFmt w:val="bullet"/>
      <w:lvlText w:val=""/>
      <w:lvlJc w:val="left"/>
      <w:pPr>
        <w:ind w:left="2816" w:hanging="360"/>
      </w:pPr>
      <w:rPr>
        <w:rFonts w:ascii="Wingdings" w:hAnsi="Wingdings" w:hint="default"/>
      </w:rPr>
    </w:lvl>
    <w:lvl w:ilvl="6" w:tplc="04090001" w:tentative="1">
      <w:start w:val="1"/>
      <w:numFmt w:val="bullet"/>
      <w:lvlText w:val=""/>
      <w:lvlJc w:val="left"/>
      <w:pPr>
        <w:ind w:left="3536" w:hanging="360"/>
      </w:pPr>
      <w:rPr>
        <w:rFonts w:ascii="Symbol" w:hAnsi="Symbol" w:hint="default"/>
      </w:rPr>
    </w:lvl>
    <w:lvl w:ilvl="7" w:tplc="04090003" w:tentative="1">
      <w:start w:val="1"/>
      <w:numFmt w:val="bullet"/>
      <w:lvlText w:val="o"/>
      <w:lvlJc w:val="left"/>
      <w:pPr>
        <w:ind w:left="4256" w:hanging="360"/>
      </w:pPr>
      <w:rPr>
        <w:rFonts w:ascii="Courier New" w:hAnsi="Courier New" w:cs="Courier New" w:hint="default"/>
      </w:rPr>
    </w:lvl>
    <w:lvl w:ilvl="8" w:tplc="04090005" w:tentative="1">
      <w:start w:val="1"/>
      <w:numFmt w:val="bullet"/>
      <w:lvlText w:val=""/>
      <w:lvlJc w:val="left"/>
      <w:pPr>
        <w:ind w:left="4976" w:hanging="360"/>
      </w:pPr>
      <w:rPr>
        <w:rFonts w:ascii="Wingdings" w:hAnsi="Wingdings" w:hint="default"/>
      </w:rPr>
    </w:lvl>
  </w:abstractNum>
  <w:abstractNum w:abstractNumId="5" w15:restartNumberingAfterBreak="0">
    <w:nsid w:val="45D425EB"/>
    <w:multiLevelType w:val="hybridMultilevel"/>
    <w:tmpl w:val="E716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11D9F"/>
    <w:multiLevelType w:val="hybridMultilevel"/>
    <w:tmpl w:val="495A8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B660AB"/>
    <w:multiLevelType w:val="hybridMultilevel"/>
    <w:tmpl w:val="7BBA0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663690"/>
    <w:multiLevelType w:val="hybridMultilevel"/>
    <w:tmpl w:val="18F0FDF4"/>
    <w:lvl w:ilvl="0" w:tplc="355C74C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6"/>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NDUwNjY2NTAwsjBW0lEKTi0uzszPAykwrgUAE52BfiwAAAA="/>
  </w:docVars>
  <w:rsids>
    <w:rsidRoot w:val="004D01B3"/>
    <w:rsid w:val="00121470"/>
    <w:rsid w:val="00131BF0"/>
    <w:rsid w:val="00152DE0"/>
    <w:rsid w:val="00194266"/>
    <w:rsid w:val="00255925"/>
    <w:rsid w:val="002B118B"/>
    <w:rsid w:val="002E68F7"/>
    <w:rsid w:val="00375BF1"/>
    <w:rsid w:val="00437721"/>
    <w:rsid w:val="004D01B3"/>
    <w:rsid w:val="004E2A8B"/>
    <w:rsid w:val="005070FD"/>
    <w:rsid w:val="0052478C"/>
    <w:rsid w:val="005745CF"/>
    <w:rsid w:val="00587EE2"/>
    <w:rsid w:val="005B245C"/>
    <w:rsid w:val="005B37AE"/>
    <w:rsid w:val="005B73CA"/>
    <w:rsid w:val="005C0131"/>
    <w:rsid w:val="005C48DB"/>
    <w:rsid w:val="00632592"/>
    <w:rsid w:val="00681310"/>
    <w:rsid w:val="006C14D2"/>
    <w:rsid w:val="006F1051"/>
    <w:rsid w:val="00716C58"/>
    <w:rsid w:val="007445EE"/>
    <w:rsid w:val="007A2D4B"/>
    <w:rsid w:val="007A5279"/>
    <w:rsid w:val="007B47DC"/>
    <w:rsid w:val="007E598D"/>
    <w:rsid w:val="008078B9"/>
    <w:rsid w:val="00834307"/>
    <w:rsid w:val="00844144"/>
    <w:rsid w:val="008E71AA"/>
    <w:rsid w:val="00964DA0"/>
    <w:rsid w:val="00970CA0"/>
    <w:rsid w:val="009C0B12"/>
    <w:rsid w:val="009E6588"/>
    <w:rsid w:val="00B02ACE"/>
    <w:rsid w:val="00B15A57"/>
    <w:rsid w:val="00B20B62"/>
    <w:rsid w:val="00B67B8B"/>
    <w:rsid w:val="00B94DFD"/>
    <w:rsid w:val="00BB3446"/>
    <w:rsid w:val="00C0066D"/>
    <w:rsid w:val="00CE38CE"/>
    <w:rsid w:val="00D42480"/>
    <w:rsid w:val="00D741DD"/>
    <w:rsid w:val="00DB1696"/>
    <w:rsid w:val="00DD1434"/>
    <w:rsid w:val="00E06ECA"/>
    <w:rsid w:val="00E704F3"/>
    <w:rsid w:val="00E85B72"/>
    <w:rsid w:val="00F74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1F2D"/>
  <w15:chartTrackingRefBased/>
  <w15:docId w15:val="{95636ED7-87AA-4718-97EB-A4E4B663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Hadian</dc:creator>
  <cp:keywords/>
  <dc:description/>
  <cp:lastModifiedBy>Dr. Ali Hadianfard</cp:lastModifiedBy>
  <cp:revision>9</cp:revision>
  <cp:lastPrinted>2023-01-11T07:30:00Z</cp:lastPrinted>
  <dcterms:created xsi:type="dcterms:W3CDTF">2024-05-15T11:44:00Z</dcterms:created>
  <dcterms:modified xsi:type="dcterms:W3CDTF">2024-06-16T08:18:00Z</dcterms:modified>
</cp:coreProperties>
</file>